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954EC">
            <w:trPr>
              <w:trHeight w:val="20"/>
            </w:trPr>
            <w:tc>
              <w:tcPr>
                <w:tcW w:w="7918" w:type="dxa"/>
                <w:tcMar>
                  <w:top w:w="216" w:type="dxa"/>
                  <w:left w:w="115" w:type="dxa"/>
                  <w:bottom w:w="216" w:type="dxa"/>
                  <w:right w:w="115" w:type="dxa"/>
                </w:tcMar>
              </w:tcPr>
              <w:p w14:paraId="4DFAB5F8" w14:textId="77777777" w:rsidR="00B954EC" w:rsidRPr="00B954EC" w:rsidRDefault="00B954EC" w:rsidP="00B954EC">
                <w:pPr>
                  <w:pStyle w:val="Betarp"/>
                  <w:rPr>
                    <w:b/>
                    <w:bCs/>
                    <w:color w:val="2F5496" w:themeColor="accent1" w:themeShade="BF"/>
                    <w:sz w:val="36"/>
                    <w:szCs w:val="28"/>
                  </w:rPr>
                </w:pPr>
                <w:r w:rsidRPr="00B954EC">
                  <w:rPr>
                    <w:b/>
                    <w:bCs/>
                    <w:color w:val="2F5496" w:themeColor="accent1" w:themeShade="BF"/>
                    <w:sz w:val="36"/>
                    <w:szCs w:val="28"/>
                  </w:rPr>
                  <w:t>MAŽOS VERTĖS VIEŠOJO PIRKIMO</w:t>
                </w:r>
              </w:p>
              <w:p w14:paraId="2623C4A3" w14:textId="0E2642BE" w:rsidR="00B954EC" w:rsidRPr="00B954EC" w:rsidRDefault="00B954EC" w:rsidP="00B954EC">
                <w:pPr>
                  <w:pStyle w:val="Betarp"/>
                  <w:rPr>
                    <w:b/>
                    <w:bCs/>
                    <w:color w:val="2F5496" w:themeColor="accent1" w:themeShade="BF"/>
                    <w:sz w:val="36"/>
                    <w:szCs w:val="28"/>
                  </w:rPr>
                </w:pPr>
                <w:r w:rsidRPr="00B954EC">
                  <w:rPr>
                    <w:b/>
                    <w:bCs/>
                    <w:color w:val="2F5496" w:themeColor="accent1" w:themeShade="BF"/>
                    <w:sz w:val="36"/>
                    <w:szCs w:val="28"/>
                  </w:rPr>
                  <w:t>„</w:t>
                </w:r>
                <w:r w:rsidRPr="00B954EC">
                  <w:rPr>
                    <w:b/>
                    <w:bCs/>
                    <w:color w:val="2F5496" w:themeColor="accent1" w:themeShade="BF"/>
                    <w:sz w:val="36"/>
                    <w:szCs w:val="28"/>
                  </w:rPr>
                  <w:t>VANDENS TRANSPORTO SKATINIMO PASLAUGA</w:t>
                </w:r>
                <w:r w:rsidRPr="00B954EC">
                  <w:rPr>
                    <w:b/>
                    <w:bCs/>
                    <w:color w:val="2F5496" w:themeColor="accent1" w:themeShade="BF"/>
                    <w:sz w:val="36"/>
                    <w:szCs w:val="28"/>
                  </w:rPr>
                  <w:t>“</w:t>
                </w:r>
              </w:p>
              <w:p w14:paraId="453B5703" w14:textId="08C1C552" w:rsidR="00B954EC" w:rsidRPr="00B954EC" w:rsidRDefault="00B954EC" w:rsidP="00B954EC">
                <w:pPr>
                  <w:pStyle w:val="Betarp"/>
                  <w:rPr>
                    <w:b/>
                    <w:bCs/>
                    <w:color w:val="2F5496" w:themeColor="accent1" w:themeShade="BF"/>
                    <w:sz w:val="36"/>
                    <w:szCs w:val="28"/>
                  </w:rPr>
                </w:pPr>
                <w:r w:rsidRPr="00B954EC">
                  <w:rPr>
                    <w:b/>
                    <w:bCs/>
                    <w:color w:val="2F5496" w:themeColor="accent1" w:themeShade="BF"/>
                    <w:sz w:val="36"/>
                    <w:szCs w:val="28"/>
                  </w:rPr>
                  <w:t xml:space="preserve">SKELBIAMOS APKLAUSOS </w:t>
                </w:r>
                <w:r w:rsidRPr="00B954EC">
                  <w:rPr>
                    <w:b/>
                    <w:bCs/>
                    <w:color w:val="2F5496" w:themeColor="accent1" w:themeShade="BF"/>
                    <w:sz w:val="36"/>
                    <w:szCs w:val="28"/>
                  </w:rPr>
                  <w:t>BENDROSIOS</w:t>
                </w:r>
                <w:r w:rsidRPr="00B954EC">
                  <w:rPr>
                    <w:b/>
                    <w:bCs/>
                    <w:color w:val="2F5496" w:themeColor="accent1" w:themeShade="BF"/>
                    <w:sz w:val="36"/>
                    <w:szCs w:val="28"/>
                  </w:rPr>
                  <w:t xml:space="preserve"> SĄLYGOS</w:t>
                </w:r>
              </w:p>
              <w:p w14:paraId="06AAC760" w14:textId="0CBB9144" w:rsidR="00D07746" w:rsidRPr="0036054C" w:rsidRDefault="00D07746" w:rsidP="00B954EC">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Default="00797C8B" w:rsidP="00C814C2">
      <w:pPr>
        <w:shd w:val="clear" w:color="auto" w:fill="FFFFFF"/>
        <w:spacing w:after="0" w:line="240" w:lineRule="auto"/>
        <w:ind w:firstLine="697"/>
        <w:jc w:val="both"/>
        <w:rPr>
          <w:rFonts w:eastAsia="Arial" w:cstheme="minorHAnsi"/>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p w14:paraId="2A0451E0" w14:textId="787C7E0C" w:rsidR="001B4112" w:rsidRPr="00DE1880" w:rsidRDefault="001B4112" w:rsidP="001B4112">
      <w:pPr>
        <w:shd w:val="clear" w:color="auto" w:fill="FFFFFF"/>
        <w:spacing w:after="0" w:line="240" w:lineRule="auto"/>
        <w:ind w:firstLine="697"/>
        <w:jc w:val="center"/>
        <w:rPr>
          <w:rFonts w:eastAsia="Times New Roman" w:cstheme="minorHAnsi"/>
          <w:color w:val="000000"/>
        </w:rPr>
      </w:pPr>
      <w:r>
        <w:rPr>
          <w:rFonts w:eastAsia="Arial" w:cstheme="minorHAnsi"/>
        </w:rPr>
        <w:t>__________</w:t>
      </w:r>
    </w:p>
    <w:sectPr w:rsidR="001B4112"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55E4" w14:textId="77777777" w:rsidR="00126BEB" w:rsidRDefault="00126BEB" w:rsidP="00D05666">
      <w:r>
        <w:separator/>
      </w:r>
    </w:p>
  </w:endnote>
  <w:endnote w:type="continuationSeparator" w:id="0">
    <w:p w14:paraId="2A37F59F" w14:textId="77777777" w:rsidR="00126BEB" w:rsidRDefault="00126BEB" w:rsidP="00D05666">
      <w:r>
        <w:continuationSeparator/>
      </w:r>
    </w:p>
  </w:endnote>
  <w:endnote w:type="continuationNotice" w:id="1">
    <w:p w14:paraId="25633041" w14:textId="77777777" w:rsidR="00126BEB" w:rsidRDefault="00126B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6C7F8" w14:textId="77777777" w:rsidR="00126BEB" w:rsidRDefault="00126BEB" w:rsidP="00D05666">
      <w:r>
        <w:separator/>
      </w:r>
    </w:p>
  </w:footnote>
  <w:footnote w:type="continuationSeparator" w:id="0">
    <w:p w14:paraId="3ACF8991" w14:textId="77777777" w:rsidR="00126BEB" w:rsidRDefault="00126BEB" w:rsidP="00D05666">
      <w:r>
        <w:continuationSeparator/>
      </w:r>
    </w:p>
  </w:footnote>
  <w:footnote w:type="continuationNotice" w:id="1">
    <w:p w14:paraId="35B72EF8" w14:textId="77777777" w:rsidR="00126BEB" w:rsidRDefault="00126BE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6BEB"/>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4112"/>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9B9"/>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AB7"/>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E7958"/>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6BA"/>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4EC"/>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1BFA"/>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1C0F"/>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74"/>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136536155">
      <w:bodyDiv w:val="1"/>
      <w:marLeft w:val="0"/>
      <w:marRight w:val="0"/>
      <w:marTop w:val="0"/>
      <w:marBottom w:val="0"/>
      <w:divBdr>
        <w:top w:val="none" w:sz="0" w:space="0" w:color="auto"/>
        <w:left w:val="none" w:sz="0" w:space="0" w:color="auto"/>
        <w:bottom w:val="none" w:sz="0" w:space="0" w:color="auto"/>
        <w:right w:val="none" w:sz="0" w:space="0" w:color="auto"/>
      </w:divBdr>
    </w:div>
    <w:div w:id="13946740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49888819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69564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7460692">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84140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73083818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48458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33286</Words>
  <Characters>18974</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dc:title>
  <cp:keywords/>
  <dc:description/>
  <cp:lastModifiedBy>Eglė Deltuvaitė-Kačalinienė</cp:lastModifiedBy>
  <cp:revision>2</cp:revision>
  <dcterms:created xsi:type="dcterms:W3CDTF">2024-11-27T12:11:00Z</dcterms:created>
  <dcterms:modified xsi:type="dcterms:W3CDTF">2025-06-11T12:19:00Z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